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Taaltoekel, de Nederlandse school in Addis Abeba, Ethiopië, zoekt </w:t>
      </w:r>
      <w:r w:rsidDel="00000000" w:rsidR="00000000" w:rsidRPr="00000000">
        <w:rPr>
          <w:sz w:val="24"/>
          <w:szCs w:val="24"/>
          <w:rtl w:val="0"/>
        </w:rPr>
        <w:t xml:space="preserve">per direct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een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leerkracht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voor </w:t>
      </w:r>
      <w:r w:rsidDel="00000000" w:rsidR="00000000" w:rsidRPr="00000000">
        <w:rPr>
          <w:sz w:val="24"/>
          <w:szCs w:val="24"/>
          <w:rtl w:val="0"/>
        </w:rPr>
        <w:t xml:space="preserve">een BO- en een VO-klas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3">
      <w:pPr>
        <w:spacing w:after="0" w:lineRule="auto"/>
        <w:rPr>
          <w:b w:val="1"/>
          <w:sz w:val="24"/>
          <w:szCs w:val="24"/>
        </w:rPr>
      </w:pPr>
      <w:r w:rsidDel="00000000" w:rsidR="00000000" w:rsidRPr="00000000">
        <w:rPr>
          <w:rtl w:val="0"/>
        </w:rPr>
      </w:r>
    </w:p>
    <w:p w:rsidR="00000000" w:rsidDel="00000000" w:rsidP="00000000" w:rsidRDefault="00000000" w:rsidRPr="00000000" w14:paraId="00000004">
      <w:pPr>
        <w:spacing w:after="0" w:lineRule="auto"/>
        <w:rPr>
          <w:b w:val="1"/>
          <w:smallCaps w:val="1"/>
          <w:color w:val="e69138"/>
          <w:sz w:val="30"/>
          <w:szCs w:val="30"/>
        </w:rPr>
      </w:pPr>
      <w:r w:rsidDel="00000000" w:rsidR="00000000" w:rsidRPr="00000000">
        <w:rPr>
          <w:rFonts w:ascii="Open Sans" w:cs="Open Sans" w:eastAsia="Open Sans" w:hAnsi="Open Sans"/>
          <w:b w:val="1"/>
          <w:color w:val="e69138"/>
          <w:rtl w:val="0"/>
        </w:rPr>
        <w:t xml:space="preserve">ALGEMENE INFORMATIE OVER DE TAALTOEKEL</w:t>
      </w:r>
      <w:r w:rsidDel="00000000" w:rsidR="00000000" w:rsidRPr="00000000">
        <w:rPr>
          <w:rtl w:val="0"/>
        </w:rPr>
      </w:r>
    </w:p>
    <w:p w:rsidR="00000000" w:rsidDel="00000000" w:rsidP="00000000" w:rsidRDefault="00000000" w:rsidRPr="00000000" w14:paraId="00000005">
      <w:pPr>
        <w:spacing w:after="0" w:lineRule="auto"/>
        <w:jc w:val="both"/>
        <w:rPr>
          <w:sz w:val="24"/>
          <w:szCs w:val="24"/>
        </w:rPr>
      </w:pPr>
      <w:r w:rsidDel="00000000" w:rsidR="00000000" w:rsidRPr="00000000">
        <w:rPr>
          <w:sz w:val="24"/>
          <w:szCs w:val="24"/>
          <w:rtl w:val="0"/>
        </w:rPr>
        <w:t xml:space="preserve">De Taaltoekel is een Nederlandse taal- en cultuurschool in Addis Abeba, Ethiopië. De school is gevestigd op het terrein van de Nederlandse ambassade. In deze veilige omgeving bieden onze leerkrachten al sinds het begin van de jaren tachtig Nederlands taal- en cultuuronderwijs (NTC) aan Nederlandstalige kinderen uit Nederland en België, van 18 maanden tot en met 18 jaar. </w:t>
      </w:r>
    </w:p>
    <w:p w:rsidR="00000000" w:rsidDel="00000000" w:rsidP="00000000" w:rsidRDefault="00000000" w:rsidRPr="00000000" w14:paraId="00000006">
      <w:pPr>
        <w:spacing w:after="0" w:lineRule="auto"/>
        <w:jc w:val="both"/>
        <w:rPr>
          <w:sz w:val="24"/>
          <w:szCs w:val="24"/>
        </w:rPr>
      </w:pPr>
      <w:r w:rsidDel="00000000" w:rsidR="00000000" w:rsidRPr="00000000">
        <w:rPr>
          <w:sz w:val="24"/>
          <w:szCs w:val="24"/>
          <w:rtl w:val="0"/>
        </w:rPr>
        <w:t xml:space="preserve">Kwaliteit van onderwijs en plezier in de les staan hoog in het vaandel. Elke groep van het basis- en voortgezet onderwijs krijgt per week 2,5 uur les. De lessen worden verzorgd in aansluiting op het dagonderwijs dat de kinderen volgen op de internationale school. </w:t>
      </w:r>
    </w:p>
    <w:p w:rsidR="00000000" w:rsidDel="00000000" w:rsidP="00000000" w:rsidRDefault="00000000" w:rsidRPr="00000000" w14:paraId="00000007">
      <w:pPr>
        <w:spacing w:after="0" w:lineRule="auto"/>
        <w:jc w:val="both"/>
        <w:rPr>
          <w:sz w:val="24"/>
          <w:szCs w:val="24"/>
        </w:rPr>
      </w:pPr>
      <w:r w:rsidDel="00000000" w:rsidR="00000000" w:rsidRPr="00000000">
        <w:rPr>
          <w:sz w:val="24"/>
          <w:szCs w:val="24"/>
          <w:rtl w:val="0"/>
        </w:rPr>
        <w:t xml:space="preserve">De Taaltoekel onderhoudt nauw contact met de stichting Nederlands Onderwijs in het Buitenland (NOB). De door ons gekozen lesmethodes worden door deze stichting aanbevolen en ondersteund. In de korte lestijd wordt hierdoor telkens vooruitgang geboekt. De nauwe betrokkenheid van de ouders speelt hier ook een belangrijke rol bij. </w:t>
      </w:r>
    </w:p>
    <w:p w:rsidR="00000000" w:rsidDel="00000000" w:rsidP="00000000" w:rsidRDefault="00000000" w:rsidRPr="00000000" w14:paraId="00000008">
      <w:pPr>
        <w:spacing w:after="0" w:lineRule="auto"/>
        <w:jc w:val="both"/>
        <w:rPr>
          <w:sz w:val="24"/>
          <w:szCs w:val="24"/>
        </w:rPr>
      </w:pPr>
      <w:r w:rsidDel="00000000" w:rsidR="00000000" w:rsidRPr="00000000">
        <w:rPr>
          <w:sz w:val="24"/>
          <w:szCs w:val="24"/>
          <w:rtl w:val="0"/>
        </w:rPr>
        <w:t xml:space="preserve">Naast oog voor de leerlingen is er ook ruimte voor persoonlijke ontwikkeling van onze leerkrachten. Dit is van belang voor de professionaliteit en de moraal.</w:t>
      </w:r>
    </w:p>
    <w:p w:rsidR="00000000" w:rsidDel="00000000" w:rsidP="00000000" w:rsidRDefault="00000000" w:rsidRPr="00000000" w14:paraId="00000009">
      <w:pPr>
        <w:spacing w:after="0" w:lineRule="auto"/>
        <w:jc w:val="both"/>
        <w:rPr>
          <w:sz w:val="24"/>
          <w:szCs w:val="24"/>
        </w:rPr>
      </w:pPr>
      <w:r w:rsidDel="00000000" w:rsidR="00000000" w:rsidRPr="00000000">
        <w:rPr>
          <w:sz w:val="24"/>
          <w:szCs w:val="24"/>
          <w:rtl w:val="0"/>
        </w:rPr>
        <w:t xml:space="preserve">Ten slotte biedt de Taaltoekel tevens 3-4 keer per jaar een module Nederlandse Taal en Samenleving voor volwassenen aan, aan cursisten die zich voorbereiden op het Nederlandse inburgeringsexamen.</w:t>
      </w:r>
    </w:p>
    <w:p w:rsidR="00000000" w:rsidDel="00000000" w:rsidP="00000000" w:rsidRDefault="00000000" w:rsidRPr="00000000" w14:paraId="0000000A">
      <w:pPr>
        <w:spacing w:after="0" w:lineRule="auto"/>
        <w:jc w:val="both"/>
        <w:rPr>
          <w:sz w:val="24"/>
          <w:szCs w:val="24"/>
        </w:rPr>
      </w:pPr>
      <w:r w:rsidDel="00000000" w:rsidR="00000000" w:rsidRPr="00000000">
        <w:rPr>
          <w:rtl w:val="0"/>
        </w:rPr>
      </w:r>
    </w:p>
    <w:p w:rsidR="00000000" w:rsidDel="00000000" w:rsidP="00000000" w:rsidRDefault="00000000" w:rsidRPr="00000000" w14:paraId="0000000B">
      <w:pPr>
        <w:spacing w:after="0" w:lineRule="auto"/>
        <w:jc w:val="both"/>
        <w:rPr>
          <w:sz w:val="24"/>
          <w:szCs w:val="24"/>
        </w:rPr>
      </w:pPr>
      <w:r w:rsidDel="00000000" w:rsidR="00000000" w:rsidRPr="00000000">
        <w:rPr>
          <w:sz w:val="24"/>
          <w:szCs w:val="24"/>
          <w:rtl w:val="0"/>
        </w:rPr>
        <w:t xml:space="preserve">Het team van de Taaltoekel bestaat op dit moment uit een directeur die tevens leerkracht is en twee leerkrachten, twee onderwijsassistenten en een administratief medewerker. Het team wordt ondersteund door een actief bestuur.</w:t>
      </w:r>
    </w:p>
    <w:p w:rsidR="00000000" w:rsidDel="00000000" w:rsidP="00000000" w:rsidRDefault="00000000" w:rsidRPr="00000000" w14:paraId="0000000C">
      <w:pPr>
        <w:spacing w:after="0" w:lineRule="auto"/>
        <w:jc w:val="both"/>
        <w:rPr>
          <w:sz w:val="24"/>
          <w:szCs w:val="24"/>
        </w:rPr>
      </w:pPr>
      <w:r w:rsidDel="00000000" w:rsidR="00000000" w:rsidRPr="00000000">
        <w:rPr>
          <w:rtl w:val="0"/>
        </w:rPr>
      </w:r>
    </w:p>
    <w:p w:rsidR="00000000" w:rsidDel="00000000" w:rsidP="00000000" w:rsidRDefault="00000000" w:rsidRPr="00000000" w14:paraId="0000000D">
      <w:pPr>
        <w:spacing w:after="0" w:lineRule="auto"/>
        <w:rPr>
          <w:b w:val="1"/>
          <w:smallCaps w:val="1"/>
          <w:color w:val="e69138"/>
          <w:sz w:val="30"/>
          <w:szCs w:val="30"/>
        </w:rPr>
      </w:pPr>
      <w:r w:rsidDel="00000000" w:rsidR="00000000" w:rsidRPr="00000000">
        <w:rPr>
          <w:rFonts w:ascii="Open Sans" w:cs="Open Sans" w:eastAsia="Open Sans" w:hAnsi="Open Sans"/>
          <w:b w:val="1"/>
          <w:color w:val="e69138"/>
          <w:rtl w:val="0"/>
        </w:rPr>
        <w:t xml:space="preserve">PROFIEL</w:t>
      </w:r>
      <w:r w:rsidDel="00000000" w:rsidR="00000000" w:rsidRPr="00000000">
        <w:rPr>
          <w:rtl w:val="0"/>
        </w:rPr>
      </w:r>
    </w:p>
    <w:p w:rsidR="00000000" w:rsidDel="00000000" w:rsidP="00000000" w:rsidRDefault="00000000" w:rsidRPr="00000000" w14:paraId="0000000E">
      <w:pPr>
        <w:spacing w:after="0" w:lineRule="auto"/>
        <w:jc w:val="both"/>
        <w:rPr>
          <w:sz w:val="24"/>
          <w:szCs w:val="24"/>
        </w:rPr>
      </w:pPr>
      <w:r w:rsidDel="00000000" w:rsidR="00000000" w:rsidRPr="00000000">
        <w:rPr>
          <w:sz w:val="24"/>
          <w:szCs w:val="24"/>
          <w:rtl w:val="0"/>
        </w:rPr>
        <w:t xml:space="preserve">Wij zoeken een enthousiaste, breed inzetbare leerkracht die:</w:t>
      </w:r>
    </w:p>
    <w:p w:rsidR="00000000" w:rsidDel="00000000" w:rsidP="00000000" w:rsidRDefault="00000000" w:rsidRPr="00000000" w14:paraId="0000000F">
      <w:pPr>
        <w:numPr>
          <w:ilvl w:val="0"/>
          <w:numId w:val="2"/>
        </w:numPr>
        <w:spacing w:after="0" w:lineRule="auto"/>
        <w:ind w:left="720" w:hanging="360"/>
        <w:rPr>
          <w:sz w:val="24"/>
          <w:szCs w:val="24"/>
        </w:rPr>
      </w:pPr>
      <w:r w:rsidDel="00000000" w:rsidR="00000000" w:rsidRPr="00000000">
        <w:rPr>
          <w:sz w:val="24"/>
          <w:szCs w:val="24"/>
          <w:rtl w:val="0"/>
        </w:rPr>
        <w:t xml:space="preserve">Bij voorkeur beschikt over een Pabo of vergelijkbaar (Belgisch) diploma;</w:t>
      </w:r>
    </w:p>
    <w:p w:rsidR="00000000" w:rsidDel="00000000" w:rsidP="00000000" w:rsidRDefault="00000000" w:rsidRPr="00000000" w14:paraId="00000010">
      <w:pPr>
        <w:numPr>
          <w:ilvl w:val="0"/>
          <w:numId w:val="2"/>
        </w:numPr>
        <w:spacing w:after="0" w:lineRule="auto"/>
        <w:ind w:left="720" w:hanging="360"/>
        <w:rPr>
          <w:sz w:val="24"/>
          <w:szCs w:val="24"/>
        </w:rPr>
      </w:pPr>
      <w:r w:rsidDel="00000000" w:rsidR="00000000" w:rsidRPr="00000000">
        <w:rPr>
          <w:sz w:val="24"/>
          <w:szCs w:val="24"/>
          <w:rtl w:val="0"/>
        </w:rPr>
        <w:t xml:space="preserve">Zelfstandig werkt, en flexibel is;</w:t>
      </w:r>
    </w:p>
    <w:p w:rsidR="00000000" w:rsidDel="00000000" w:rsidP="00000000" w:rsidRDefault="00000000" w:rsidRPr="00000000" w14:paraId="00000011">
      <w:pPr>
        <w:numPr>
          <w:ilvl w:val="0"/>
          <w:numId w:val="2"/>
        </w:numPr>
        <w:spacing w:after="0" w:lineRule="auto"/>
        <w:ind w:left="720" w:hanging="360"/>
        <w:rPr>
          <w:sz w:val="24"/>
          <w:szCs w:val="24"/>
        </w:rPr>
      </w:pPr>
      <w:r w:rsidDel="00000000" w:rsidR="00000000" w:rsidRPr="00000000">
        <w:rPr>
          <w:sz w:val="24"/>
          <w:szCs w:val="24"/>
          <w:rtl w:val="0"/>
        </w:rPr>
        <w:t xml:space="preserve">Goede creatieve en communicatieve vaardigheden bezit;</w:t>
      </w:r>
    </w:p>
    <w:p w:rsidR="00000000" w:rsidDel="00000000" w:rsidP="00000000" w:rsidRDefault="00000000" w:rsidRPr="00000000" w14:paraId="00000012">
      <w:pPr>
        <w:numPr>
          <w:ilvl w:val="0"/>
          <w:numId w:val="2"/>
        </w:numPr>
        <w:spacing w:after="0" w:lineRule="auto"/>
        <w:ind w:left="720" w:hanging="360"/>
        <w:rPr>
          <w:sz w:val="24"/>
          <w:szCs w:val="24"/>
        </w:rPr>
      </w:pPr>
      <w:r w:rsidDel="00000000" w:rsidR="00000000" w:rsidRPr="00000000">
        <w:rPr>
          <w:sz w:val="24"/>
          <w:szCs w:val="24"/>
          <w:rtl w:val="0"/>
        </w:rPr>
        <w:t xml:space="preserve">Onderwijservaring en bij voorkeur ook buitenlandervaring heeft;</w:t>
      </w:r>
    </w:p>
    <w:p w:rsidR="00000000" w:rsidDel="00000000" w:rsidP="00000000" w:rsidRDefault="00000000" w:rsidRPr="00000000" w14:paraId="00000013">
      <w:pPr>
        <w:numPr>
          <w:ilvl w:val="0"/>
          <w:numId w:val="2"/>
        </w:numPr>
        <w:spacing w:after="0" w:lineRule="auto"/>
        <w:ind w:left="720" w:hanging="360"/>
        <w:rPr>
          <w:sz w:val="24"/>
          <w:szCs w:val="24"/>
        </w:rPr>
      </w:pPr>
      <w:r w:rsidDel="00000000" w:rsidR="00000000" w:rsidRPr="00000000">
        <w:rPr>
          <w:sz w:val="24"/>
          <w:szCs w:val="24"/>
          <w:rtl w:val="0"/>
        </w:rPr>
        <w:t xml:space="preserve">Affiniteit heeft met alle leeftijdsgroepen waaraan wordt lesgegeven;</w:t>
      </w:r>
    </w:p>
    <w:p w:rsidR="00000000" w:rsidDel="00000000" w:rsidP="00000000" w:rsidRDefault="00000000" w:rsidRPr="00000000" w14:paraId="00000014">
      <w:pPr>
        <w:numPr>
          <w:ilvl w:val="0"/>
          <w:numId w:val="2"/>
        </w:numPr>
        <w:spacing w:after="0" w:lineRule="auto"/>
        <w:ind w:left="720" w:hanging="360"/>
        <w:rPr>
          <w:sz w:val="24"/>
          <w:szCs w:val="24"/>
        </w:rPr>
      </w:pPr>
      <w:r w:rsidDel="00000000" w:rsidR="00000000" w:rsidRPr="00000000">
        <w:rPr>
          <w:sz w:val="24"/>
          <w:szCs w:val="24"/>
          <w:rtl w:val="0"/>
        </w:rPr>
        <w:t xml:space="preserve">Beschikt over een uitstekende kennis van de Nederlandse taal;</w:t>
      </w:r>
    </w:p>
    <w:p w:rsidR="00000000" w:rsidDel="00000000" w:rsidP="00000000" w:rsidRDefault="00000000" w:rsidRPr="00000000" w14:paraId="00000015">
      <w:pPr>
        <w:numPr>
          <w:ilvl w:val="0"/>
          <w:numId w:val="2"/>
        </w:numPr>
        <w:spacing w:after="0" w:lineRule="auto"/>
        <w:ind w:left="720" w:hanging="360"/>
        <w:rPr>
          <w:sz w:val="24"/>
          <w:szCs w:val="24"/>
        </w:rPr>
      </w:pPr>
      <w:r w:rsidDel="00000000" w:rsidR="00000000" w:rsidRPr="00000000">
        <w:rPr>
          <w:sz w:val="24"/>
          <w:szCs w:val="24"/>
          <w:rtl w:val="0"/>
        </w:rPr>
        <w:t xml:space="preserve">Een teamspeler is met een sterk verantwoordelijkheidsgevoel;</w:t>
      </w:r>
    </w:p>
    <w:p w:rsidR="00000000" w:rsidDel="00000000" w:rsidP="00000000" w:rsidRDefault="00000000" w:rsidRPr="00000000" w14:paraId="00000016">
      <w:pPr>
        <w:numPr>
          <w:ilvl w:val="0"/>
          <w:numId w:val="2"/>
        </w:numPr>
        <w:spacing w:after="0" w:lineRule="auto"/>
        <w:ind w:left="720" w:hanging="360"/>
        <w:rPr>
          <w:sz w:val="24"/>
          <w:szCs w:val="24"/>
        </w:rPr>
      </w:pPr>
      <w:r w:rsidDel="00000000" w:rsidR="00000000" w:rsidRPr="00000000">
        <w:rPr>
          <w:sz w:val="24"/>
          <w:szCs w:val="24"/>
          <w:rtl w:val="0"/>
        </w:rPr>
        <w:t xml:space="preserve">Een passie heeft om anderen en zichzelf te blijven ontwikkelen. </w:t>
      </w:r>
    </w:p>
    <w:p w:rsidR="00000000" w:rsidDel="00000000" w:rsidP="00000000" w:rsidRDefault="00000000" w:rsidRPr="00000000" w14:paraId="00000017">
      <w:pPr>
        <w:spacing w:after="0" w:lineRule="auto"/>
        <w:jc w:val="both"/>
        <w:rPr>
          <w:sz w:val="24"/>
          <w:szCs w:val="24"/>
        </w:rPr>
      </w:pPr>
      <w:r w:rsidDel="00000000" w:rsidR="00000000" w:rsidRPr="00000000">
        <w:rPr>
          <w:rtl w:val="0"/>
        </w:rPr>
      </w:r>
    </w:p>
    <w:p w:rsidR="00000000" w:rsidDel="00000000" w:rsidP="00000000" w:rsidRDefault="00000000" w:rsidRPr="00000000" w14:paraId="00000018">
      <w:pPr>
        <w:spacing w:after="0" w:lineRule="auto"/>
        <w:jc w:val="both"/>
        <w:rPr>
          <w:sz w:val="24"/>
          <w:szCs w:val="24"/>
        </w:rPr>
      </w:pPr>
      <w:r w:rsidDel="00000000" w:rsidR="00000000" w:rsidRPr="00000000">
        <w:rPr>
          <w:sz w:val="24"/>
          <w:szCs w:val="24"/>
          <w:rtl w:val="0"/>
        </w:rPr>
        <w:t xml:space="preserve">Heb je geen Pabo-diploma, maar wel affiniteit met het onderwijs en ben je bereid tijd te investeren in het vak van de leerkracht? Dan is de Taaltoekel ook bereid om in jou te investeren.</w:t>
      </w:r>
    </w:p>
    <w:p w:rsidR="00000000" w:rsidDel="00000000" w:rsidP="00000000" w:rsidRDefault="00000000" w:rsidRPr="00000000" w14:paraId="00000019">
      <w:pPr>
        <w:spacing w:after="0" w:lineRule="auto"/>
        <w:rPr>
          <w:smallCaps w:val="1"/>
          <w:sz w:val="30"/>
          <w:szCs w:val="30"/>
        </w:rPr>
      </w:pPr>
      <w:r w:rsidDel="00000000" w:rsidR="00000000" w:rsidRPr="00000000">
        <w:rPr>
          <w:rtl w:val="0"/>
        </w:rPr>
      </w:r>
    </w:p>
    <w:p w:rsidR="00000000" w:rsidDel="00000000" w:rsidP="00000000" w:rsidRDefault="00000000" w:rsidRPr="00000000" w14:paraId="0000001A">
      <w:pPr>
        <w:spacing w:after="0" w:lineRule="auto"/>
        <w:rPr>
          <w:b w:val="1"/>
          <w:smallCaps w:val="1"/>
          <w:color w:val="e69138"/>
          <w:sz w:val="30"/>
          <w:szCs w:val="30"/>
        </w:rPr>
      </w:pPr>
      <w:r w:rsidDel="00000000" w:rsidR="00000000" w:rsidRPr="00000000">
        <w:rPr>
          <w:rFonts w:ascii="Open Sans" w:cs="Open Sans" w:eastAsia="Open Sans" w:hAnsi="Open Sans"/>
          <w:b w:val="1"/>
          <w:color w:val="e69138"/>
          <w:rtl w:val="0"/>
        </w:rPr>
        <w:t xml:space="preserve">FUNCTIE</w:t>
      </w:r>
      <w:r w:rsidDel="00000000" w:rsidR="00000000" w:rsidRPr="00000000">
        <w:rPr>
          <w:rtl w:val="0"/>
        </w:rPr>
      </w:r>
    </w:p>
    <w:p w:rsidR="00000000" w:rsidDel="00000000" w:rsidP="00000000" w:rsidRDefault="00000000" w:rsidRPr="00000000" w14:paraId="0000001B">
      <w:pPr>
        <w:spacing w:after="0" w:lineRule="auto"/>
        <w:rPr>
          <w:sz w:val="24"/>
          <w:szCs w:val="24"/>
        </w:rPr>
      </w:pPr>
      <w:r w:rsidDel="00000000" w:rsidR="00000000" w:rsidRPr="00000000">
        <w:rPr>
          <w:sz w:val="24"/>
          <w:szCs w:val="24"/>
          <w:rtl w:val="0"/>
        </w:rPr>
        <w:t xml:space="preserve">De leerkracht draagt zorg voor het onderwijs op de school. De belangrijkste taken zijn:</w:t>
      </w:r>
    </w:p>
    <w:p w:rsidR="00000000" w:rsidDel="00000000" w:rsidP="00000000" w:rsidRDefault="00000000" w:rsidRPr="00000000" w14:paraId="0000001C">
      <w:pPr>
        <w:numPr>
          <w:ilvl w:val="0"/>
          <w:numId w:val="2"/>
        </w:numPr>
        <w:spacing w:after="0" w:lineRule="auto"/>
        <w:ind w:left="720" w:hanging="360"/>
        <w:rPr>
          <w:sz w:val="24"/>
          <w:szCs w:val="24"/>
        </w:rPr>
      </w:pPr>
      <w:r w:rsidDel="00000000" w:rsidR="00000000" w:rsidRPr="00000000">
        <w:rPr>
          <w:sz w:val="24"/>
          <w:szCs w:val="24"/>
          <w:rtl w:val="0"/>
        </w:rPr>
        <w:t xml:space="preserve">Voorbereiden en verzorgen van maximum 2x 2,5 uur NTC-les per week aan een (combinatie)groep BO en VO</w:t>
      </w:r>
    </w:p>
    <w:p w:rsidR="00000000" w:rsidDel="00000000" w:rsidP="00000000" w:rsidRDefault="00000000" w:rsidRPr="00000000" w14:paraId="0000001D">
      <w:pPr>
        <w:numPr>
          <w:ilvl w:val="0"/>
          <w:numId w:val="2"/>
        </w:numPr>
        <w:spacing w:after="0" w:lineRule="auto"/>
        <w:ind w:left="720" w:hanging="360"/>
        <w:rPr>
          <w:sz w:val="24"/>
          <w:szCs w:val="24"/>
        </w:rPr>
      </w:pPr>
      <w:r w:rsidDel="00000000" w:rsidR="00000000" w:rsidRPr="00000000">
        <w:rPr>
          <w:sz w:val="24"/>
          <w:szCs w:val="24"/>
          <w:rtl w:val="0"/>
        </w:rPr>
        <w:t xml:space="preserve">Creëren van een plezierige, veilige en stimulerende werksfeer in de klas</w:t>
      </w:r>
    </w:p>
    <w:p w:rsidR="00000000" w:rsidDel="00000000" w:rsidP="00000000" w:rsidRDefault="00000000" w:rsidRPr="00000000" w14:paraId="0000001E">
      <w:pPr>
        <w:numPr>
          <w:ilvl w:val="0"/>
          <w:numId w:val="2"/>
        </w:numPr>
        <w:spacing w:after="0" w:lineRule="auto"/>
        <w:ind w:left="720" w:hanging="360"/>
        <w:rPr>
          <w:sz w:val="24"/>
          <w:szCs w:val="24"/>
        </w:rPr>
      </w:pPr>
      <w:r w:rsidDel="00000000" w:rsidR="00000000" w:rsidRPr="00000000">
        <w:rPr>
          <w:sz w:val="24"/>
          <w:szCs w:val="24"/>
          <w:rtl w:val="0"/>
        </w:rPr>
        <w:t xml:space="preserve">Uitzetten van leerlijnen, afnemen van toetsen en bijhouden van de resultaten</w:t>
      </w:r>
    </w:p>
    <w:p w:rsidR="00000000" w:rsidDel="00000000" w:rsidP="00000000" w:rsidRDefault="00000000" w:rsidRPr="00000000" w14:paraId="0000001F">
      <w:pPr>
        <w:numPr>
          <w:ilvl w:val="0"/>
          <w:numId w:val="2"/>
        </w:numPr>
        <w:spacing w:after="0" w:lineRule="auto"/>
        <w:ind w:left="720" w:hanging="360"/>
        <w:rPr>
          <w:sz w:val="24"/>
          <w:szCs w:val="24"/>
        </w:rPr>
      </w:pPr>
      <w:r w:rsidDel="00000000" w:rsidR="00000000" w:rsidRPr="00000000">
        <w:rPr>
          <w:sz w:val="24"/>
          <w:szCs w:val="24"/>
          <w:rtl w:val="0"/>
        </w:rPr>
        <w:t xml:space="preserve">Opstellen van rapporten en het voeren van de daarbij behorende oudergesprekken</w:t>
      </w:r>
    </w:p>
    <w:p w:rsidR="00000000" w:rsidDel="00000000" w:rsidP="00000000" w:rsidRDefault="00000000" w:rsidRPr="00000000" w14:paraId="00000020">
      <w:pPr>
        <w:numPr>
          <w:ilvl w:val="0"/>
          <w:numId w:val="2"/>
        </w:numPr>
        <w:spacing w:after="0" w:lineRule="auto"/>
        <w:ind w:left="720" w:hanging="360"/>
        <w:rPr>
          <w:sz w:val="24"/>
          <w:szCs w:val="24"/>
          <w:u w:val="none"/>
        </w:rPr>
      </w:pPr>
      <w:r w:rsidDel="00000000" w:rsidR="00000000" w:rsidRPr="00000000">
        <w:rPr>
          <w:sz w:val="24"/>
          <w:szCs w:val="24"/>
          <w:rtl w:val="0"/>
        </w:rPr>
        <w:t xml:space="preserve">Meedenken, organiseren en uitvoeren van thema en cultuurdagen.</w:t>
      </w:r>
    </w:p>
    <w:p w:rsidR="00000000" w:rsidDel="00000000" w:rsidP="00000000" w:rsidRDefault="00000000" w:rsidRPr="00000000" w14:paraId="00000021">
      <w:pPr>
        <w:spacing w:after="0" w:lineRule="auto"/>
        <w:rPr>
          <w:sz w:val="24"/>
          <w:szCs w:val="24"/>
        </w:rPr>
      </w:pPr>
      <w:r w:rsidDel="00000000" w:rsidR="00000000" w:rsidRPr="00000000">
        <w:rPr>
          <w:rtl w:val="0"/>
        </w:rPr>
      </w:r>
    </w:p>
    <w:p w:rsidR="00000000" w:rsidDel="00000000" w:rsidP="00000000" w:rsidRDefault="00000000" w:rsidRPr="00000000" w14:paraId="00000022">
      <w:pPr>
        <w:spacing w:after="0" w:lineRule="auto"/>
        <w:rPr>
          <w:b w:val="1"/>
          <w:smallCaps w:val="1"/>
          <w:color w:val="e69138"/>
          <w:sz w:val="30"/>
          <w:szCs w:val="30"/>
        </w:rPr>
      </w:pPr>
      <w:r w:rsidDel="00000000" w:rsidR="00000000" w:rsidRPr="00000000">
        <w:rPr>
          <w:rFonts w:ascii="Open Sans" w:cs="Open Sans" w:eastAsia="Open Sans" w:hAnsi="Open Sans"/>
          <w:b w:val="1"/>
          <w:color w:val="e69138"/>
          <w:rtl w:val="0"/>
        </w:rPr>
        <w:t xml:space="preserve">AANBOD</w:t>
      </w:r>
      <w:r w:rsidDel="00000000" w:rsidR="00000000" w:rsidRPr="00000000">
        <w:rPr>
          <w:rtl w:val="0"/>
        </w:rPr>
      </w:r>
    </w:p>
    <w:p w:rsidR="00000000" w:rsidDel="00000000" w:rsidP="00000000" w:rsidRDefault="00000000" w:rsidRPr="00000000" w14:paraId="00000023">
      <w:pPr>
        <w:spacing w:after="0" w:lineRule="auto"/>
        <w:rPr>
          <w:sz w:val="24"/>
          <w:szCs w:val="24"/>
        </w:rPr>
      </w:pPr>
      <w:r w:rsidDel="00000000" w:rsidR="00000000" w:rsidRPr="00000000">
        <w:rPr>
          <w:sz w:val="24"/>
          <w:szCs w:val="24"/>
          <w:rtl w:val="0"/>
        </w:rPr>
        <w:t xml:space="preserve">Wij bieden behalve een unieke en uitdagende werkervaring tevens het volgende: </w:t>
      </w:r>
    </w:p>
    <w:p w:rsidR="00000000" w:rsidDel="00000000" w:rsidP="00000000" w:rsidRDefault="00000000" w:rsidRPr="00000000" w14:paraId="00000024">
      <w:pPr>
        <w:numPr>
          <w:ilvl w:val="0"/>
          <w:numId w:val="1"/>
        </w:numPr>
        <w:spacing w:after="0" w:lineRule="auto"/>
        <w:ind w:left="720" w:hanging="360"/>
        <w:rPr>
          <w:sz w:val="24"/>
          <w:szCs w:val="24"/>
        </w:rPr>
      </w:pPr>
      <w:r w:rsidDel="00000000" w:rsidR="00000000" w:rsidRPr="00000000">
        <w:rPr>
          <w:sz w:val="24"/>
          <w:szCs w:val="24"/>
          <w:rtl w:val="0"/>
        </w:rPr>
        <w:t xml:space="preserve">Een contract voor het schooljaar, met de mogelijkheid tot verlenging</w:t>
      </w:r>
    </w:p>
    <w:p w:rsidR="00000000" w:rsidDel="00000000" w:rsidP="00000000" w:rsidRDefault="00000000" w:rsidRPr="00000000" w14:paraId="00000025">
      <w:pPr>
        <w:numPr>
          <w:ilvl w:val="0"/>
          <w:numId w:val="1"/>
        </w:numPr>
        <w:spacing w:after="0" w:lineRule="auto"/>
        <w:ind w:left="720" w:hanging="360"/>
        <w:rPr>
          <w:sz w:val="24"/>
          <w:szCs w:val="24"/>
        </w:rPr>
      </w:pPr>
      <w:r w:rsidDel="00000000" w:rsidR="00000000" w:rsidRPr="00000000">
        <w:rPr>
          <w:sz w:val="24"/>
          <w:szCs w:val="24"/>
          <w:rtl w:val="0"/>
        </w:rPr>
        <w:t xml:space="preserve">De vergoedingen voor de functie van leerkracht zijn geïnspireerd op de CAO voor het primair onderwijs. Deze vergoedingen zijn inclusief voorbereiding en vakantiegeld.</w:t>
      </w:r>
    </w:p>
    <w:p w:rsidR="00000000" w:rsidDel="00000000" w:rsidP="00000000" w:rsidRDefault="00000000" w:rsidRPr="00000000" w14:paraId="00000026">
      <w:pPr>
        <w:numPr>
          <w:ilvl w:val="0"/>
          <w:numId w:val="1"/>
        </w:numPr>
        <w:spacing w:after="0" w:lineRule="auto"/>
        <w:ind w:left="720" w:hanging="360"/>
        <w:rPr>
          <w:sz w:val="24"/>
          <w:szCs w:val="24"/>
        </w:rPr>
      </w:pPr>
      <w:r w:rsidDel="00000000" w:rsidR="00000000" w:rsidRPr="00000000">
        <w:rPr>
          <w:sz w:val="24"/>
          <w:szCs w:val="24"/>
          <w:rtl w:val="0"/>
        </w:rPr>
        <w:t xml:space="preserve">Mogelijkheid tot deelname aan de jaarlijkse Bijscholing van NOB</w:t>
      </w:r>
    </w:p>
    <w:p w:rsidR="00000000" w:rsidDel="00000000" w:rsidP="00000000" w:rsidRDefault="00000000" w:rsidRPr="00000000" w14:paraId="00000027">
      <w:pPr>
        <w:numPr>
          <w:ilvl w:val="0"/>
          <w:numId w:val="1"/>
        </w:numPr>
        <w:spacing w:after="0" w:lineRule="auto"/>
        <w:ind w:left="720" w:hanging="360"/>
        <w:rPr>
          <w:sz w:val="24"/>
          <w:szCs w:val="24"/>
        </w:rPr>
      </w:pPr>
      <w:r w:rsidDel="00000000" w:rsidR="00000000" w:rsidRPr="00000000">
        <w:rPr>
          <w:sz w:val="24"/>
          <w:szCs w:val="24"/>
          <w:rtl w:val="0"/>
        </w:rPr>
        <w:t xml:space="preserve">Ruimte voor een grote mate van eigen inbreng</w:t>
      </w:r>
    </w:p>
    <w:p w:rsidR="00000000" w:rsidDel="00000000" w:rsidP="00000000" w:rsidRDefault="00000000" w:rsidRPr="00000000" w14:paraId="00000028">
      <w:pPr>
        <w:numPr>
          <w:ilvl w:val="0"/>
          <w:numId w:val="1"/>
        </w:numPr>
        <w:spacing w:after="0" w:lineRule="auto"/>
        <w:ind w:left="720" w:hanging="360"/>
        <w:rPr>
          <w:sz w:val="24"/>
          <w:szCs w:val="24"/>
        </w:rPr>
      </w:pPr>
      <w:r w:rsidDel="00000000" w:rsidR="00000000" w:rsidRPr="00000000">
        <w:rPr>
          <w:sz w:val="24"/>
          <w:szCs w:val="24"/>
          <w:rtl w:val="0"/>
        </w:rPr>
        <w:t xml:space="preserve">Een prettige werkomgeving in een boeiende stad en een kleurrijk land</w:t>
      </w:r>
    </w:p>
    <w:p w:rsidR="00000000" w:rsidDel="00000000" w:rsidP="00000000" w:rsidRDefault="00000000" w:rsidRPr="00000000" w14:paraId="00000029">
      <w:pPr>
        <w:spacing w:after="0" w:lineRule="auto"/>
        <w:rPr>
          <w:sz w:val="24"/>
          <w:szCs w:val="24"/>
        </w:rPr>
      </w:pPr>
      <w:r w:rsidDel="00000000" w:rsidR="00000000" w:rsidRPr="00000000">
        <w:rPr>
          <w:rtl w:val="0"/>
        </w:rPr>
      </w:r>
    </w:p>
    <w:p w:rsidR="00000000" w:rsidDel="00000000" w:rsidP="00000000" w:rsidRDefault="00000000" w:rsidRPr="00000000" w14:paraId="0000002A">
      <w:pPr>
        <w:spacing w:after="0" w:lineRule="auto"/>
        <w:rPr>
          <w:sz w:val="24"/>
          <w:szCs w:val="24"/>
        </w:rPr>
      </w:pPr>
      <w:r w:rsidDel="00000000" w:rsidR="00000000" w:rsidRPr="00000000">
        <w:rPr>
          <w:sz w:val="24"/>
          <w:szCs w:val="24"/>
          <w:rtl w:val="0"/>
        </w:rPr>
        <w:t xml:space="preserve">Let op! De Taaltoekel kan geen werkvisum verstrekken.</w:t>
      </w:r>
    </w:p>
    <w:p w:rsidR="00000000" w:rsidDel="00000000" w:rsidP="00000000" w:rsidRDefault="00000000" w:rsidRPr="00000000" w14:paraId="0000002B">
      <w:pPr>
        <w:spacing w:after="0" w:lineRule="auto"/>
        <w:rPr>
          <w:i w:val="1"/>
          <w:sz w:val="24"/>
          <w:szCs w:val="24"/>
        </w:rPr>
      </w:pPr>
      <w:r w:rsidDel="00000000" w:rsidR="00000000" w:rsidRPr="00000000">
        <w:rPr>
          <w:rtl w:val="0"/>
        </w:rPr>
      </w:r>
    </w:p>
    <w:p w:rsidR="00000000" w:rsidDel="00000000" w:rsidP="00000000" w:rsidRDefault="00000000" w:rsidRPr="00000000" w14:paraId="0000002C">
      <w:pPr>
        <w:spacing w:after="0" w:lineRule="auto"/>
        <w:rPr>
          <w:sz w:val="24"/>
          <w:szCs w:val="24"/>
        </w:rPr>
      </w:pP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02D">
      <w:pPr>
        <w:spacing w:after="0" w:lineRule="auto"/>
        <w:rPr>
          <w:b w:val="1"/>
          <w:smallCaps w:val="1"/>
          <w:color w:val="e69138"/>
          <w:sz w:val="30"/>
          <w:szCs w:val="30"/>
        </w:rPr>
      </w:pPr>
      <w:r w:rsidDel="00000000" w:rsidR="00000000" w:rsidRPr="00000000">
        <w:rPr>
          <w:rFonts w:ascii="Open Sans" w:cs="Open Sans" w:eastAsia="Open Sans" w:hAnsi="Open Sans"/>
          <w:b w:val="1"/>
          <w:color w:val="e69138"/>
          <w:rtl w:val="0"/>
        </w:rPr>
        <w:t xml:space="preserve">SOLLICITATIEPROCEDURE</w:t>
      </w:r>
      <w:r w:rsidDel="00000000" w:rsidR="00000000" w:rsidRPr="00000000">
        <w:rPr>
          <w:rtl w:val="0"/>
        </w:rPr>
      </w:r>
    </w:p>
    <w:p w:rsidR="00000000" w:rsidDel="00000000" w:rsidP="00000000" w:rsidRDefault="00000000" w:rsidRPr="00000000" w14:paraId="0000002E">
      <w:pPr>
        <w:spacing w:after="0" w:lineRule="auto"/>
        <w:rPr>
          <w:sz w:val="24"/>
          <w:szCs w:val="24"/>
        </w:rPr>
      </w:pPr>
      <w:r w:rsidDel="00000000" w:rsidR="00000000" w:rsidRPr="00000000">
        <w:rPr>
          <w:sz w:val="24"/>
          <w:szCs w:val="24"/>
          <w:rtl w:val="0"/>
        </w:rPr>
        <w:t xml:space="preserve">Voor meer informatie kunt je contact opnemen met: Gelila Bezuneh (directeur).</w:t>
        <w:br w:type="textWrapping"/>
        <w:t xml:space="preserve">E-mail: </w:t>
      </w:r>
      <w:hyperlink r:id="rId7">
        <w:r w:rsidDel="00000000" w:rsidR="00000000" w:rsidRPr="00000000">
          <w:rPr>
            <w:rFonts w:ascii="Open Sans" w:cs="Open Sans" w:eastAsia="Open Sans" w:hAnsi="Open Sans"/>
            <w:b w:val="1"/>
            <w:color w:val="e69138"/>
            <w:rtl w:val="0"/>
          </w:rPr>
          <w:t xml:space="preserve">directie@detaaltoekel.nl</w:t>
        </w:r>
      </w:hyperlink>
      <w:r w:rsidDel="00000000" w:rsidR="00000000" w:rsidRPr="00000000">
        <w:rPr>
          <w:rtl w:val="0"/>
        </w:rPr>
      </w:r>
    </w:p>
    <w:p w:rsidR="00000000" w:rsidDel="00000000" w:rsidP="00000000" w:rsidRDefault="00000000" w:rsidRPr="00000000" w14:paraId="0000002F">
      <w:pPr>
        <w:spacing w:after="0" w:lineRule="auto"/>
        <w:rPr>
          <w:sz w:val="24"/>
          <w:szCs w:val="24"/>
        </w:rPr>
      </w:pPr>
      <w:r w:rsidDel="00000000" w:rsidR="00000000" w:rsidRPr="00000000">
        <w:rPr>
          <w:sz w:val="24"/>
          <w:szCs w:val="24"/>
          <w:rtl w:val="0"/>
        </w:rPr>
        <w:t xml:space="preserve">Telefoon:</w:t>
      </w:r>
      <w:r w:rsidDel="00000000" w:rsidR="00000000" w:rsidRPr="00000000">
        <w:rPr>
          <w:rFonts w:ascii="Open Sans" w:cs="Open Sans" w:eastAsia="Open Sans" w:hAnsi="Open Sans"/>
          <w:b w:val="1"/>
          <w:color w:val="e69138"/>
          <w:rtl w:val="0"/>
        </w:rPr>
        <w:t xml:space="preserve"> +251991324605</w:t>
      </w:r>
      <w:r w:rsidDel="00000000" w:rsidR="00000000" w:rsidRPr="00000000">
        <w:rPr>
          <w:rtl w:val="0"/>
        </w:rPr>
      </w:r>
    </w:p>
    <w:p w:rsidR="00000000" w:rsidDel="00000000" w:rsidP="00000000" w:rsidRDefault="00000000" w:rsidRPr="00000000" w14:paraId="00000030">
      <w:pPr>
        <w:spacing w:after="0" w:lineRule="auto"/>
        <w:rPr>
          <w:sz w:val="24"/>
          <w:szCs w:val="24"/>
        </w:rPr>
      </w:pPr>
      <w:r w:rsidDel="00000000" w:rsidR="00000000" w:rsidRPr="00000000">
        <w:rPr>
          <w:sz w:val="24"/>
          <w:szCs w:val="24"/>
          <w:rtl w:val="0"/>
        </w:rPr>
        <w:t xml:space="preserve">Wil je solliciteren stuur dan een C.V. en een motivatiebrief naar</w:t>
      </w:r>
      <w:r w:rsidDel="00000000" w:rsidR="00000000" w:rsidRPr="00000000">
        <w:rPr>
          <w:rFonts w:ascii="Open Sans" w:cs="Open Sans" w:eastAsia="Open Sans" w:hAnsi="Open Sans"/>
          <w:b w:val="1"/>
          <w:color w:val="e69138"/>
          <w:rtl w:val="0"/>
        </w:rPr>
        <w:t xml:space="preserve"> </w:t>
      </w:r>
      <w:hyperlink r:id="rId8">
        <w:r w:rsidDel="00000000" w:rsidR="00000000" w:rsidRPr="00000000">
          <w:rPr>
            <w:rFonts w:ascii="Open Sans" w:cs="Open Sans" w:eastAsia="Open Sans" w:hAnsi="Open Sans"/>
            <w:b w:val="1"/>
            <w:color w:val="e69138"/>
            <w:rtl w:val="0"/>
          </w:rPr>
          <w:t xml:space="preserve">directie@detaaltoekel.nl</w:t>
        </w:r>
      </w:hyperlink>
      <w:r w:rsidDel="00000000" w:rsidR="00000000" w:rsidRPr="00000000">
        <w:rPr>
          <w:rtl w:val="0"/>
        </w:rPr>
      </w:r>
    </w:p>
    <w:sectPr>
      <w:headerReference r:id="rId9" w:type="default"/>
      <w:pgSz w:h="16838" w:w="11906"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ind w:left="0" w:firstLine="0"/>
      <w:rPr>
        <w:rFonts w:ascii="Open Sans" w:cs="Open Sans" w:eastAsia="Open Sans" w:hAnsi="Open Sans"/>
        <w:b w:val="1"/>
        <w:color w:val="e69138"/>
      </w:rPr>
    </w:pPr>
    <w:r w:rsidDel="00000000" w:rsidR="00000000" w:rsidRPr="00000000">
      <w:rPr>
        <w:rFonts w:ascii="Open Sans" w:cs="Open Sans" w:eastAsia="Open Sans" w:hAnsi="Open Sans"/>
        <w:b w:val="1"/>
        <w:color w:val="e69138"/>
        <w:rtl w:val="0"/>
      </w:rPr>
      <w:t xml:space="preserve">Vacature leerkracht primair en voortgezet onderwijs</w:t>
      <w:tab/>
      <w:tab/>
    </w:r>
    <w:r w:rsidDel="00000000" w:rsidR="00000000" w:rsidRPr="00000000">
      <w:rPr>
        <w:rFonts w:ascii="Open Sans" w:cs="Open Sans" w:eastAsia="Open Sans" w:hAnsi="Open Sans"/>
        <w:b w:val="1"/>
        <w:color w:val="e69138"/>
      </w:rPr>
      <w:drawing>
        <wp:inline distB="114300" distT="114300" distL="114300" distR="114300">
          <wp:extent cx="671513" cy="55245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71513" cy="5524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character" w:styleId="Hyperlink">
    <w:name w:val="Hyperlink"/>
    <w:basedOn w:val="Standaardalinea-lettertype"/>
    <w:uiPriority w:val="99"/>
    <w:unhideWhenUsed w:val="1"/>
    <w:rsid w:val="00AA71FA"/>
    <w:rPr>
      <w:strike w:val="0"/>
      <w:dstrike w:val="0"/>
      <w:color w:val="ffa700"/>
      <w:u w:val="none"/>
      <w:effect w:val="none"/>
      <w:shd w:color="auto" w:fill="auto" w:val="clear"/>
    </w:rPr>
  </w:style>
  <w:style w:type="paragraph" w:styleId="Normaalweb">
    <w:name w:val="Normal (Web)"/>
    <w:basedOn w:val="Standaard"/>
    <w:uiPriority w:val="99"/>
    <w:semiHidden w:val="1"/>
    <w:unhideWhenUsed w:val="1"/>
    <w:rsid w:val="00AA71FA"/>
    <w:pPr>
      <w:spacing w:after="150" w:line="240" w:lineRule="auto"/>
    </w:pPr>
    <w:rPr>
      <w:rFonts w:ascii="Times New Roman" w:cs="Times New Roman" w:eastAsia="Times New Roman" w:hAnsi="Times New Roman"/>
      <w:sz w:val="24"/>
      <w:szCs w:val="24"/>
      <w:lang w:eastAsia="nl-NL" w:val="nl-NL"/>
    </w:rPr>
  </w:style>
  <w:style w:type="paragraph" w:styleId="vacancy-description1" w:customStyle="1">
    <w:name w:val="vacancy-description1"/>
    <w:basedOn w:val="Standaard"/>
    <w:rsid w:val="00AA71FA"/>
    <w:pPr>
      <w:spacing w:after="150" w:line="240" w:lineRule="auto"/>
    </w:pPr>
    <w:rPr>
      <w:rFonts w:ascii="Times New Roman" w:cs="Times New Roman" w:eastAsia="Times New Roman" w:hAnsi="Times New Roman"/>
      <w:b w:val="1"/>
      <w:bCs w:val="1"/>
      <w:sz w:val="24"/>
      <w:szCs w:val="24"/>
      <w:lang w:eastAsia="nl-NL" w:val="nl-NL"/>
    </w:rPr>
  </w:style>
  <w:style w:type="character" w:styleId="Nadruk">
    <w:name w:val="Emphasis"/>
    <w:basedOn w:val="Standaardalinea-lettertype"/>
    <w:uiPriority w:val="20"/>
    <w:qFormat w:val="1"/>
    <w:rsid w:val="00AA71FA"/>
    <w:rPr>
      <w:i w:val="1"/>
      <w:iCs w:val="1"/>
    </w:rPr>
  </w:style>
  <w:style w:type="paragraph" w:styleId="m5628196251256684426default" w:customStyle="1">
    <w:name w:val="m_5628196251256684426default"/>
    <w:basedOn w:val="Standaard"/>
    <w:rsid w:val="009C7263"/>
    <w:pPr>
      <w:spacing w:after="100" w:afterAutospacing="1" w:before="100" w:beforeAutospacing="1" w:line="240" w:lineRule="auto"/>
    </w:pPr>
    <w:rPr>
      <w:rFonts w:ascii="Times New Roman" w:cs="Times New Roman" w:hAnsi="Times New Roman"/>
      <w:sz w:val="24"/>
      <w:szCs w:val="24"/>
      <w:lang w:eastAsia="nl-NL" w:val="nl-NL"/>
    </w:rPr>
  </w:style>
  <w:style w:type="paragraph" w:styleId="Lijstalinea">
    <w:name w:val="List Paragraph"/>
    <w:basedOn w:val="Standaard"/>
    <w:uiPriority w:val="34"/>
    <w:qFormat w:val="1"/>
    <w:rsid w:val="00D3479D"/>
    <w:pPr>
      <w:ind w:left="720"/>
      <w:contextualSpacing w:val="1"/>
    </w:pPr>
  </w:style>
  <w:style w:type="paragraph" w:styleId="Koptekst">
    <w:name w:val="header"/>
    <w:basedOn w:val="Standaard"/>
    <w:link w:val="KoptekstChar"/>
    <w:uiPriority w:val="99"/>
    <w:unhideWhenUsed w:val="1"/>
    <w:rsid w:val="00FC0C55"/>
    <w:pPr>
      <w:tabs>
        <w:tab w:val="center" w:pos="4513"/>
        <w:tab w:val="right" w:pos="9026"/>
      </w:tabs>
      <w:spacing w:after="0" w:line="240" w:lineRule="auto"/>
    </w:pPr>
  </w:style>
  <w:style w:type="character" w:styleId="KoptekstChar" w:customStyle="1">
    <w:name w:val="Koptekst Char"/>
    <w:basedOn w:val="Standaardalinea-lettertype"/>
    <w:link w:val="Koptekst"/>
    <w:uiPriority w:val="99"/>
    <w:rsid w:val="00FC0C55"/>
  </w:style>
  <w:style w:type="paragraph" w:styleId="Voettekst">
    <w:name w:val="footer"/>
    <w:basedOn w:val="Standaard"/>
    <w:link w:val="VoettekstChar"/>
    <w:uiPriority w:val="99"/>
    <w:unhideWhenUsed w:val="1"/>
    <w:rsid w:val="00FC0C55"/>
    <w:pPr>
      <w:tabs>
        <w:tab w:val="center" w:pos="4513"/>
        <w:tab w:val="right" w:pos="9026"/>
      </w:tabs>
      <w:spacing w:after="0" w:line="240" w:lineRule="auto"/>
    </w:pPr>
  </w:style>
  <w:style w:type="character" w:styleId="VoettekstChar" w:customStyle="1">
    <w:name w:val="Voettekst Char"/>
    <w:basedOn w:val="Standaardalinea-lettertype"/>
    <w:link w:val="Voettekst"/>
    <w:uiPriority w:val="99"/>
    <w:rsid w:val="00FC0C55"/>
  </w:style>
  <w:style w:type="character" w:styleId="yiv1452049969tab" w:customStyle="1">
    <w:name w:val="yiv1452049969tab"/>
    <w:basedOn w:val="Standaardalinea-lettertype"/>
    <w:uiPriority w:val="99"/>
    <w:rsid w:val="0038489A"/>
    <w:rPr>
      <w:rFonts w:cs="Times New Roman"/>
    </w:rPr>
  </w:style>
  <w:style w:type="character" w:styleId="Onopgelostemelding">
    <w:name w:val="Unresolved Mention"/>
    <w:basedOn w:val="Standaardalinea-lettertype"/>
    <w:uiPriority w:val="99"/>
    <w:semiHidden w:val="1"/>
    <w:unhideWhenUsed w:val="1"/>
    <w:rsid w:val="006D6A2E"/>
    <w:rPr>
      <w:color w:val="605e5c"/>
      <w:shd w:color="auto" w:fill="e1dfdd" w:val="clear"/>
    </w:rPr>
  </w:style>
  <w:style w:type="character" w:styleId="Verwijzingopmerking">
    <w:name w:val="annotation reference"/>
    <w:basedOn w:val="Standaardalinea-lettertype"/>
    <w:uiPriority w:val="99"/>
    <w:semiHidden w:val="1"/>
    <w:unhideWhenUsed w:val="1"/>
    <w:rsid w:val="004900F0"/>
    <w:rPr>
      <w:sz w:val="16"/>
      <w:szCs w:val="16"/>
    </w:rPr>
  </w:style>
  <w:style w:type="paragraph" w:styleId="Tekstopmerking">
    <w:name w:val="annotation text"/>
    <w:basedOn w:val="Standaard"/>
    <w:link w:val="TekstopmerkingChar"/>
    <w:uiPriority w:val="99"/>
    <w:semiHidden w:val="1"/>
    <w:unhideWhenUsed w:val="1"/>
    <w:rsid w:val="004900F0"/>
    <w:pPr>
      <w:spacing w:line="240" w:lineRule="auto"/>
    </w:pPr>
    <w:rPr>
      <w:sz w:val="20"/>
      <w:szCs w:val="20"/>
    </w:rPr>
  </w:style>
  <w:style w:type="character" w:styleId="TekstopmerkingChar" w:customStyle="1">
    <w:name w:val="Tekst opmerking Char"/>
    <w:basedOn w:val="Standaardalinea-lettertype"/>
    <w:link w:val="Tekstopmerking"/>
    <w:uiPriority w:val="99"/>
    <w:semiHidden w:val="1"/>
    <w:rsid w:val="004900F0"/>
    <w:rPr>
      <w:sz w:val="20"/>
      <w:szCs w:val="20"/>
    </w:rPr>
  </w:style>
  <w:style w:type="paragraph" w:styleId="Onderwerpvanopmerking">
    <w:name w:val="annotation subject"/>
    <w:basedOn w:val="Tekstopmerking"/>
    <w:next w:val="Tekstopmerking"/>
    <w:link w:val="OnderwerpvanopmerkingChar"/>
    <w:uiPriority w:val="99"/>
    <w:semiHidden w:val="1"/>
    <w:unhideWhenUsed w:val="1"/>
    <w:rsid w:val="004900F0"/>
    <w:rPr>
      <w:b w:val="1"/>
      <w:bCs w:val="1"/>
    </w:rPr>
  </w:style>
  <w:style w:type="character" w:styleId="OnderwerpvanopmerkingChar" w:customStyle="1">
    <w:name w:val="Onderwerp van opmerking Char"/>
    <w:basedOn w:val="TekstopmerkingChar"/>
    <w:link w:val="Onderwerpvanopmerking"/>
    <w:uiPriority w:val="99"/>
    <w:semiHidden w:val="1"/>
    <w:rsid w:val="004900F0"/>
    <w:rPr>
      <w:b w:val="1"/>
      <w:bCs w:val="1"/>
      <w:sz w:val="20"/>
      <w:szCs w:val="20"/>
    </w:rPr>
  </w:style>
  <w:style w:type="paragraph" w:styleId="Ballontekst">
    <w:name w:val="Balloon Text"/>
    <w:basedOn w:val="Standaard"/>
    <w:link w:val="BallontekstChar"/>
    <w:uiPriority w:val="99"/>
    <w:semiHidden w:val="1"/>
    <w:unhideWhenUsed w:val="1"/>
    <w:rsid w:val="004900F0"/>
    <w:pPr>
      <w:spacing w:after="0" w:line="240" w:lineRule="auto"/>
    </w:pPr>
    <w:rPr>
      <w:rFonts w:ascii="Segoe UI" w:cs="Segoe UI" w:hAnsi="Segoe UI"/>
      <w:sz w:val="18"/>
      <w:szCs w:val="18"/>
    </w:rPr>
  </w:style>
  <w:style w:type="character" w:styleId="BallontekstChar" w:customStyle="1">
    <w:name w:val="Ballontekst Char"/>
    <w:basedOn w:val="Standaardalinea-lettertype"/>
    <w:link w:val="Ballontekst"/>
    <w:uiPriority w:val="99"/>
    <w:semiHidden w:val="1"/>
    <w:rsid w:val="004900F0"/>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directie@detaaltoekel.nl" TargetMode="External"/><Relationship Id="rId8" Type="http://schemas.openxmlformats.org/officeDocument/2006/relationships/hyperlink" Target="mailto:directie@detaaltoekel.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p3M1zBrGQMcUWCBMqaRPaegVw==">CgMxLjA4AHIhMXBaOEQtb1JVeVE2SjVUTDAxNHpjaEFDclUyWEVSM0do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2021-04-26T06:58:00Z</dcterms:created>
  <dc:creator>Richtering, Peter</dc:creator>
</cp:coreProperties>
</file>